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0527" w14:textId="77777777" w:rsidR="00BE77E4" w:rsidRPr="00DC51E3" w:rsidRDefault="00BE77E4" w:rsidP="00BE77E4">
      <w:pPr>
        <w:jc w:val="center"/>
        <w:rPr>
          <w:rFonts w:ascii="Palatino Linotype" w:hAnsi="Palatino Linotype"/>
          <w:sz w:val="24"/>
          <w:szCs w:val="24"/>
        </w:rPr>
      </w:pPr>
      <w:r w:rsidRPr="00DC51E3">
        <w:rPr>
          <w:rFonts w:ascii="Palatino Linotype" w:hAnsi="Palatino Linotype"/>
          <w:b/>
          <w:bCs/>
          <w:sz w:val="24"/>
          <w:szCs w:val="24"/>
        </w:rPr>
        <w:t>ΑΝΑΚΟΙΝΩΣΗ</w:t>
      </w:r>
    </w:p>
    <w:p w14:paraId="22029A03" w14:textId="77777777" w:rsidR="00BE77E4" w:rsidRPr="009761A1" w:rsidRDefault="00BE77E4" w:rsidP="00BE7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Στο πλαίσιο του Προγράμματος Μεταπτυχιακών Σπουδών «Διοίκηση Επιχειρήσεων Τροφίμων ΜΒΑ» (ΜΒΑ </w:t>
      </w: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Food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Business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Management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>) του Τμήματος Διοίκησης Επιχειρήσεων Αγροτικών Προϊόντων και Τροφίμων του Πανεπιστημίου Πατρών,</w:t>
      </w:r>
    </w:p>
    <w:p w14:paraId="58DB2DB2" w14:textId="77777777" w:rsidR="00BE77E4" w:rsidRPr="009761A1" w:rsidRDefault="00BE77E4" w:rsidP="00BE7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</w:p>
    <w:p w14:paraId="6B74DFE0" w14:textId="6F4EB746" w:rsidR="00BE77E4" w:rsidRPr="00AF4067" w:rsidRDefault="00BE77E4" w:rsidP="00BE7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θα πραγματοποιηθεί 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στις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0</w:t>
      </w:r>
      <w:r w:rsidR="005F11D5" w:rsidRP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9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-0</w:t>
      </w:r>
      <w:r w:rsidR="005F11D5" w:rsidRP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3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-202</w:t>
      </w:r>
      <w:r w:rsidR="005F11D5" w:rsidRP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2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, ημέρα </w:t>
      </w:r>
      <w:r w:rsid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Τετάρτη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και ώρα </w:t>
      </w:r>
      <w:r w:rsid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09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30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>, η παρουσίαση της διπλωματικής εργασίας τ</w:t>
      </w:r>
      <w:r w:rsidR="005F11D5" w:rsidRPr="005F11D5">
        <w:rPr>
          <w:rFonts w:ascii="Times New Roman" w:eastAsia="Times New Roman" w:hAnsi="Times New Roman"/>
          <w:sz w:val="24"/>
          <w:szCs w:val="24"/>
          <w:lang w:eastAsia="en-GB"/>
        </w:rPr>
        <w:t>ου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κ</w:t>
      </w:r>
      <w:r w:rsid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.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 </w:t>
      </w:r>
      <w:r w:rsidR="005F11D5" w:rsidRP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Α</w:t>
      </w:r>
      <w:r w:rsid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ντωνόπουλου Ηλία, </w:t>
      </w:r>
      <w:r w:rsidRPr="005F11D5">
        <w:rPr>
          <w:rFonts w:ascii="Times New Roman" w:eastAsia="Times New Roman" w:hAnsi="Times New Roman"/>
          <w:sz w:val="24"/>
          <w:szCs w:val="24"/>
          <w:lang w:eastAsia="en-GB"/>
        </w:rPr>
        <w:t>με τίτλο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«</w:t>
      </w:r>
      <w:r w:rsidR="005F11D5" w:rsidRPr="00AF4067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Πως η πρόσφατη οικονομική κρίση επηρέασε την </w:t>
      </w:r>
      <w:proofErr w:type="spellStart"/>
      <w:r w:rsidR="005F11D5" w:rsidRPr="00AF4067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επαναληπτικότητα</w:t>
      </w:r>
      <w:proofErr w:type="spellEnd"/>
      <w:r w:rsidR="005F11D5" w:rsidRPr="00AF4067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 στην επιτυχία αξιολόγησης των Ελληνικών Μετοχικών Αμοιβαίων Κεφαλαίων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»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Η παρουσίαση θα πραγματοποιηθεί </w:t>
      </w:r>
      <w:r w:rsidR="00D2108F" w:rsidRPr="00D2108F">
        <w:rPr>
          <w:rFonts w:ascii="Times New Roman" w:eastAsia="Times New Roman" w:hAnsi="Times New Roman"/>
          <w:sz w:val="24"/>
          <w:szCs w:val="24"/>
          <w:lang w:eastAsia="en-GB"/>
        </w:rPr>
        <w:t>στην Αίθουσα Συνεδριάσεων (1ος όροφος), Γ. Σεφέρη 2, Αγρίνιο.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  <w:t>Εκ μέρους της Τριμελούς Εξεταστικής Επιτροπής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  <w:t>Ο Διευθυντής του ΠΜΣ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  <w:t>Προκόπης Θεοδωρίδης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Αναπληρωτής </w:t>
      </w:r>
      <w:r w:rsidRPr="00AF4067">
        <w:rPr>
          <w:rFonts w:ascii="Times New Roman" w:eastAsia="Times New Roman" w:hAnsi="Times New Roman"/>
          <w:sz w:val="24"/>
          <w:szCs w:val="24"/>
          <w:lang w:eastAsia="en-GB"/>
        </w:rPr>
        <w:t>Καθηγητής</w:t>
      </w:r>
    </w:p>
    <w:p w14:paraId="2167063C" w14:textId="5B4407E7" w:rsidR="00132BDA" w:rsidRPr="00BE77E4" w:rsidRDefault="00132BDA" w:rsidP="00BE77E4"/>
    <w:sectPr w:rsidR="00132BDA" w:rsidRPr="00BE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A"/>
    <w:rsid w:val="00132BDA"/>
    <w:rsid w:val="003D1A7A"/>
    <w:rsid w:val="005F11D5"/>
    <w:rsid w:val="00722FF8"/>
    <w:rsid w:val="008378A0"/>
    <w:rsid w:val="00AF4067"/>
    <w:rsid w:val="00BE77E4"/>
    <w:rsid w:val="00D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E1FB"/>
  <w15:chartTrackingRefBased/>
  <w15:docId w15:val="{8317803D-14B6-4659-9B96-0FC2993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E4"/>
    <w:pPr>
      <w:spacing w:after="200" w:line="276" w:lineRule="auto"/>
    </w:pPr>
    <w:rPr>
      <w:rFonts w:ascii="Calibri" w:hAnsi="Calibri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2022-03-02T19:44:00Z</dcterms:created>
  <dcterms:modified xsi:type="dcterms:W3CDTF">2022-03-02T19:58:00Z</dcterms:modified>
</cp:coreProperties>
</file>