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C7" w:rsidRDefault="007202C7">
      <w:pPr>
        <w:rPr>
          <w:lang w:val="el-GR"/>
        </w:rPr>
      </w:pPr>
      <w:r>
        <w:rPr>
          <w:lang w:val="el-GR"/>
        </w:rPr>
        <w:t xml:space="preserve">Ανακοινώνεται ότι η </w:t>
      </w:r>
      <w:r w:rsidR="00CC504A">
        <w:rPr>
          <w:lang w:val="el-GR"/>
        </w:rPr>
        <w:t>3</w:t>
      </w:r>
      <w:r w:rsidRPr="007202C7">
        <w:rPr>
          <w:vertAlign w:val="superscript"/>
          <w:lang w:val="el-GR"/>
        </w:rPr>
        <w:t>η</w:t>
      </w:r>
      <w:r>
        <w:rPr>
          <w:lang w:val="el-GR"/>
        </w:rPr>
        <w:t xml:space="preserve"> διαδικτυακή διάλεξη των Μαθηματικών</w:t>
      </w:r>
      <w:r>
        <w:t>toy</w:t>
      </w:r>
      <w:r w:rsidRPr="007202C7">
        <w:rPr>
          <w:lang w:val="el-GR"/>
        </w:rPr>
        <w:t xml:space="preserve"> 1</w:t>
      </w:r>
      <w:r w:rsidRPr="007202C7">
        <w:rPr>
          <w:vertAlign w:val="superscript"/>
          <w:lang w:val="el-GR"/>
        </w:rPr>
        <w:t>ου</w:t>
      </w:r>
      <w:r>
        <w:rPr>
          <w:lang w:val="el-GR"/>
        </w:rPr>
        <w:t xml:space="preserve"> εξαμήνου  θα πραγματοποιηθεί την Πέμπτη </w:t>
      </w:r>
      <w:r w:rsidR="00CC504A">
        <w:rPr>
          <w:lang w:val="el-GR"/>
        </w:rPr>
        <w:t>22</w:t>
      </w:r>
      <w:r>
        <w:rPr>
          <w:lang w:val="el-GR"/>
        </w:rPr>
        <w:t xml:space="preserve">/10/2020 στις 4.00μμ. </w:t>
      </w:r>
    </w:p>
    <w:p w:rsidR="007202C7" w:rsidRDefault="007202C7">
      <w:pPr>
        <w:rPr>
          <w:lang w:val="el-GR"/>
        </w:rPr>
      </w:pPr>
      <w:r>
        <w:rPr>
          <w:lang w:val="el-GR"/>
        </w:rPr>
        <w:t xml:space="preserve">Ο σύνδεσμος της ηλεκτρονικής αίθουσας, </w:t>
      </w:r>
      <w:r w:rsidRPr="007202C7">
        <w:rPr>
          <w:lang w:val="el-GR"/>
        </w:rPr>
        <w:t>(</w:t>
      </w:r>
      <w:r>
        <w:t>link</w:t>
      </w:r>
      <w:r w:rsidRPr="007202C7">
        <w:rPr>
          <w:lang w:val="el-GR"/>
        </w:rPr>
        <w:t xml:space="preserve">) </w:t>
      </w:r>
      <w:r>
        <w:rPr>
          <w:lang w:val="el-GR"/>
        </w:rPr>
        <w:t>είναι</w:t>
      </w:r>
      <w:r w:rsidRPr="007202C7">
        <w:rPr>
          <w:lang w:val="el-GR"/>
        </w:rPr>
        <w:t>:</w:t>
      </w:r>
    </w:p>
    <w:p w:rsidR="00CC504A" w:rsidRDefault="00A1390D" w:rsidP="00CC504A">
      <w:pPr>
        <w:ind w:firstLine="720"/>
        <w:rPr>
          <w:lang w:val="el-GR"/>
        </w:rPr>
      </w:pPr>
      <w:hyperlink r:id="rId4" w:history="1">
        <w:r w:rsidR="00CC504A">
          <w:rPr>
            <w:rStyle w:val="-"/>
            <w:lang w:val="el-GR"/>
          </w:rPr>
          <w:t>https://meet.lync.com/upatrasgr-upatras/jtass/E7GZ5RWX</w:t>
        </w:r>
      </w:hyperlink>
    </w:p>
    <w:p w:rsidR="00960AB6" w:rsidRDefault="007202C7">
      <w:pPr>
        <w:rPr>
          <w:lang w:val="el-GR"/>
        </w:rPr>
      </w:pPr>
      <w:r>
        <w:rPr>
          <w:lang w:val="el-GR"/>
        </w:rPr>
        <w:t>Καλούνται οι ενδιαφερόμενοι φοιτητές να συνδεθούν στην ηλεκτρονική αίθουσα το αργότερο μέχρι τις 3.50μμ. Η σύνδεση στην αίθουσα ΔΕΝ απαιτεί Πανεπιστημιακά διαπιστευτήρια (κωδικούς)</w:t>
      </w:r>
      <w:r w:rsidR="001246AC">
        <w:rPr>
          <w:lang w:val="el-GR"/>
        </w:rPr>
        <w:t>.</w:t>
      </w:r>
    </w:p>
    <w:p w:rsidR="001246AC" w:rsidRDefault="001246AC">
      <w:pPr>
        <w:rPr>
          <w:lang w:val="el-GR"/>
        </w:rPr>
      </w:pPr>
      <w:r>
        <w:rPr>
          <w:lang w:val="el-GR"/>
        </w:rPr>
        <w:t xml:space="preserve">Μετά την ολοκλήρωση των εγγραφών, όταν θα έχουν παραδοθεί στους φοιτητές οι Πανεπιστημιακοί κωδικοί, θα πρέπει να γίνει εγγραφή των φοιτητών του ΔΕΑΠΤ στο </w:t>
      </w:r>
      <w:proofErr w:type="spellStart"/>
      <w:r>
        <w:t>eclass</w:t>
      </w:r>
      <w:proofErr w:type="spellEnd"/>
      <w:r w:rsidRPr="001246AC">
        <w:rPr>
          <w:lang w:val="el-GR"/>
        </w:rPr>
        <w:t xml:space="preserve"> </w:t>
      </w:r>
      <w:r>
        <w:rPr>
          <w:lang w:val="el-GR"/>
        </w:rPr>
        <w:t xml:space="preserve">του Μαθήματος στο </w:t>
      </w:r>
      <w:r>
        <w:t>site</w:t>
      </w:r>
      <w:r w:rsidRPr="001246AC">
        <w:rPr>
          <w:lang w:val="el-GR"/>
        </w:rPr>
        <w:t xml:space="preserve"> </w:t>
      </w:r>
      <w:r>
        <w:rPr>
          <w:lang w:val="el-GR"/>
        </w:rPr>
        <w:t xml:space="preserve">του Τμήματος Επιστήμης Τεχνολογίας Τροφίμων (Αγρίνιο) ώστε να λαμβάνουν ειδοποιήσεις σχετικές με το μάθημα στο προσωπικό τους </w:t>
      </w:r>
      <w:r>
        <w:t>email</w:t>
      </w:r>
      <w:r w:rsidRPr="001246AC">
        <w:rPr>
          <w:lang w:val="el-GR"/>
        </w:rPr>
        <w:t>.</w:t>
      </w:r>
    </w:p>
    <w:p w:rsidR="004A71AA" w:rsidRPr="001246AC" w:rsidRDefault="004A71AA">
      <w:pPr>
        <w:rPr>
          <w:lang w:val="el-GR"/>
        </w:rPr>
      </w:pPr>
      <w:r>
        <w:rPr>
          <w:lang w:val="el-GR"/>
        </w:rPr>
        <w:t>Επί του παρόντος, το μάθημα είναι ανοιχτό και η πρόσβαση σε αυτό ΔΕΝ απαιτεί εγγραφή με κωδικούς.</w:t>
      </w:r>
    </w:p>
    <w:p w:rsidR="007202C7" w:rsidRDefault="007202C7">
      <w:pPr>
        <w:rPr>
          <w:lang w:val="el-GR"/>
        </w:rPr>
      </w:pPr>
      <w:r>
        <w:rPr>
          <w:lang w:val="el-GR"/>
        </w:rPr>
        <w:t>Ο διδάσκων</w:t>
      </w:r>
    </w:p>
    <w:p w:rsidR="007202C7" w:rsidRPr="007202C7" w:rsidRDefault="007202C7">
      <w:pPr>
        <w:rPr>
          <w:lang w:val="el-GR"/>
        </w:rPr>
      </w:pPr>
      <w:r>
        <w:rPr>
          <w:lang w:val="el-GR"/>
        </w:rPr>
        <w:t>Δρ. Τασσόπουλος Ιωάννης</w:t>
      </w:r>
    </w:p>
    <w:sectPr w:rsidR="007202C7" w:rsidRPr="007202C7" w:rsidSect="00A13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AB6"/>
    <w:rsid w:val="001246AC"/>
    <w:rsid w:val="004A71AA"/>
    <w:rsid w:val="006F6304"/>
    <w:rsid w:val="007202C7"/>
    <w:rsid w:val="00960AB6"/>
    <w:rsid w:val="00A1390D"/>
    <w:rsid w:val="00CC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02C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202C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7202C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lync.com/upatrasgr-upatras/jtass/E7GZ5RW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Τασσόπουλος Ιωάννης</dc:creator>
  <cp:lastModifiedBy>User</cp:lastModifiedBy>
  <cp:revision>2</cp:revision>
  <dcterms:created xsi:type="dcterms:W3CDTF">2020-10-16T14:36:00Z</dcterms:created>
  <dcterms:modified xsi:type="dcterms:W3CDTF">2020-10-16T14:36:00Z</dcterms:modified>
</cp:coreProperties>
</file>